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</w:rPr>
        <w:drawing>
          <wp:inline distB="114300" distT="114300" distL="114300" distR="114300">
            <wp:extent cx="1004888" cy="10048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4888" cy="10048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ab/>
        <w:tab/>
        <w:tab/>
        <w:tab/>
        <w:tab/>
        <w:tab/>
        <w:tab/>
        <w:t xml:space="preserve">             </w:t>
      </w:r>
      <w:r w:rsidDel="00000000" w:rsidR="00000000" w:rsidRPr="00000000">
        <w:rPr>
          <w:rFonts w:ascii="Calibri" w:cs="Calibri" w:eastAsia="Calibri" w:hAnsi="Calibri"/>
          <w:b w:val="1"/>
        </w:rPr>
        <w:drawing>
          <wp:inline distB="114300" distT="114300" distL="114300" distR="114300">
            <wp:extent cx="1123950" cy="105727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12598" l="0" r="1060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57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sz w:val="40"/>
          <w:szCs w:val="4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538135"/>
          <w:sz w:val="40"/>
          <w:szCs w:val="40"/>
          <w:vertAlign w:val="baseline"/>
          <w:rtl w:val="0"/>
        </w:rPr>
        <w:t xml:space="preserve">Host</w:t>
      </w:r>
      <w:r w:rsidDel="00000000" w:rsidR="00000000" w:rsidRPr="00000000">
        <w:rPr>
          <w:rFonts w:ascii="Arial" w:cs="Arial" w:eastAsia="Arial" w:hAnsi="Arial"/>
          <w:sz w:val="40"/>
          <w:szCs w:val="40"/>
          <w:vertAlign w:val="baseline"/>
          <w:rtl w:val="0"/>
        </w:rPr>
        <w:t xml:space="preserve"> Institute Agreement for an</w:t>
      </w:r>
    </w:p>
    <w:p w:rsidR="00000000" w:rsidDel="00000000" w:rsidP="00000000" w:rsidRDefault="00000000" w:rsidRPr="00000000" w14:paraId="00000003">
      <w:pPr>
        <w:pStyle w:val="Heading1"/>
        <w:ind w:left="2160" w:firstLine="0"/>
        <w:jc w:val="center"/>
        <w:rPr>
          <w:rFonts w:ascii="Arial" w:cs="Arial" w:eastAsia="Arial" w:hAnsi="Arial"/>
          <w:sz w:val="40"/>
          <w:szCs w:val="40"/>
          <w:vertAlign w:val="baseline"/>
        </w:rPr>
      </w:pPr>
      <w:r w:rsidDel="00000000" w:rsidR="00000000" w:rsidRPr="00000000">
        <w:rPr>
          <w:rFonts w:ascii="Arial" w:cs="Arial" w:eastAsia="Arial" w:hAnsi="Arial"/>
          <w:sz w:val="40"/>
          <w:szCs w:val="40"/>
          <w:vertAlign w:val="baseline"/>
          <w:rtl w:val="0"/>
        </w:rPr>
        <w:t xml:space="preserve">Application for </w:t>
      </w:r>
      <w:r w:rsidDel="00000000" w:rsidR="00000000" w:rsidRPr="00000000">
        <w:rPr>
          <w:rFonts w:ascii="Arial" w:cs="Arial" w:eastAsia="Arial" w:hAnsi="Arial"/>
          <w:sz w:val="40"/>
          <w:szCs w:val="40"/>
          <w:rtl w:val="0"/>
        </w:rPr>
        <w:t xml:space="preserve">INSTANT</w:t>
      </w:r>
      <w:r w:rsidDel="00000000" w:rsidR="00000000" w:rsidRPr="00000000">
        <w:rPr>
          <w:rFonts w:ascii="Arial" w:cs="Arial" w:eastAsia="Arial" w:hAnsi="Arial"/>
          <w:sz w:val="40"/>
          <w:szCs w:val="40"/>
          <w:vertAlign w:val="baseline"/>
          <w:rtl w:val="0"/>
        </w:rPr>
        <w:t xml:space="preserve"> Fellowship</w:t>
      </w:r>
    </w:p>
    <w:p w:rsidR="00000000" w:rsidDel="00000000" w:rsidP="00000000" w:rsidRDefault="00000000" w:rsidRPr="00000000" w14:paraId="00000004">
      <w:pPr>
        <w:ind w:left="4320" w:firstLine="0"/>
        <w:jc w:val="center"/>
        <w:rPr>
          <w:rFonts w:ascii="Arial" w:cs="Arial" w:eastAsia="Arial" w:hAnsi="Arial"/>
          <w:b w:val="0"/>
          <w:i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4320" w:firstLine="0"/>
        <w:jc w:val="center"/>
        <w:rPr>
          <w:rFonts w:ascii="Arial" w:cs="Arial" w:eastAsia="Arial" w:hAnsi="Arial"/>
          <w:b w:val="0"/>
          <w:i w:val="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vertAlign w:val="baseline"/>
          <w:rtl w:val="0"/>
        </w:rPr>
        <w:t xml:space="preserve">(Please answer all questions)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spacing w:after="80" w:before="80" w:line="24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1. APPLICANT Details: (whom you will be hosting)</w:t>
      </w:r>
      <w:r w:rsidDel="00000000" w:rsidR="00000000" w:rsidRPr="00000000">
        <w:rPr>
          <w:rtl w:val="0"/>
        </w:rPr>
      </w:r>
    </w:p>
    <w:tbl>
      <w:tblPr>
        <w:tblStyle w:val="Table1"/>
        <w:tblW w:w="10156.0" w:type="dxa"/>
        <w:jc w:val="left"/>
        <w:tblInd w:w="-2.000000000000010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30"/>
        <w:gridCol w:w="3969"/>
        <w:gridCol w:w="2357"/>
        <w:tblGridChange w:id="0">
          <w:tblGrid>
            <w:gridCol w:w="3830"/>
            <w:gridCol w:w="3969"/>
            <w:gridCol w:w="2357"/>
          </w:tblGrid>
        </w:tblGridChange>
      </w:tblGrid>
      <w:tr>
        <w:trPr>
          <w:cantSplit w:val="0"/>
          <w:trHeight w:val="68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First/Given Name:</w:t>
            </w:r>
          </w:p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Last/Family Name: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Title:</w:t>
            </w:r>
          </w:p>
        </w:tc>
      </w:tr>
      <w:tr>
        <w:trPr>
          <w:cantSplit w:val="1"/>
          <w:trHeight w:val="710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Title of Applicant’s Project:</w:t>
            </w:r>
          </w:p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spacing w:after="80" w:before="80" w:line="24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2. HOST’s Details:</w:t>
      </w:r>
      <w:r w:rsidDel="00000000" w:rsidR="00000000" w:rsidRPr="00000000">
        <w:rPr>
          <w:rtl w:val="0"/>
        </w:rPr>
      </w:r>
    </w:p>
    <w:tbl>
      <w:tblPr>
        <w:tblStyle w:val="Table2"/>
        <w:tblW w:w="10156.0" w:type="dxa"/>
        <w:jc w:val="left"/>
        <w:tblInd w:w="-2.000000000000010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22"/>
        <w:gridCol w:w="4111"/>
        <w:gridCol w:w="1223"/>
        <w:tblGridChange w:id="0">
          <w:tblGrid>
            <w:gridCol w:w="4822"/>
            <w:gridCol w:w="4111"/>
            <w:gridCol w:w="1223"/>
          </w:tblGrid>
        </w:tblGridChange>
      </w:tblGrid>
      <w:tr>
        <w:trPr>
          <w:cantSplit w:val="0"/>
          <w:trHeight w:val="68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First/Given Name:</w:t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Last/Family Name:</w:t>
            </w:r>
          </w:p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Title:</w:t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Name of Institute: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Daytime telephone number:</w:t>
            </w:r>
          </w:p>
        </w:tc>
      </w:tr>
      <w:tr>
        <w:trPr>
          <w:cantSplit w:val="1"/>
          <w:trHeight w:val="6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City and country: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E-mail address:</w:t>
            </w:r>
          </w:p>
        </w:tc>
      </w:tr>
    </w:tbl>
    <w:p w:rsidR="00000000" w:rsidDel="00000000" w:rsidP="00000000" w:rsidRDefault="00000000" w:rsidRPr="00000000" w14:paraId="00000022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29.0" w:type="dxa"/>
        <w:jc w:val="left"/>
        <w:tblInd w:w="-2.000000000000010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29"/>
        <w:tblGridChange w:id="0">
          <w:tblGrid>
            <w:gridCol w:w="10229"/>
          </w:tblGrid>
        </w:tblGridChange>
      </w:tblGrid>
      <w:tr>
        <w:trPr>
          <w:cantSplit w:val="1"/>
          <w:trHeight w:val="227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 What will be the benefits for your institute by hosting the applicant?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I agree and confirm that the host institute will provide the necessary facilities for the nominee to undertake the project described in the application.  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bottom w:color="000000" w:space="1" w:sz="4" w:val="single"/>
        </w:pBd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Signature: </w:t>
      </w:r>
    </w:p>
    <w:p w:rsidR="00000000" w:rsidDel="00000000" w:rsidP="00000000" w:rsidRDefault="00000000" w:rsidRPr="00000000" w14:paraId="0000002B">
      <w:pPr>
        <w:pBdr>
          <w:bottom w:color="000000" w:space="1" w:sz="4" w:val="single"/>
        </w:pBd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Date: ………………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This document should be returned to the applicant </w:t>
      </w: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before the deadline 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07</w:t>
      </w: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th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January</w:t>
      </w: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 202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. The applicant must upload it with the other document in the on-line application form.</w:t>
      </w:r>
    </w:p>
    <w:sectPr>
      <w:pgSz w:h="16840" w:w="11907" w:orient="portrait"/>
      <w:pgMar w:bottom="1134" w:top="1134" w:left="1418" w:right="1134" w:header="720" w:footer="39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sz w:val="44"/>
      <w:szCs w:val="44"/>
      <w:vertAlign w:val="baseline"/>
    </w:rPr>
  </w:style>
  <w:style w:type="paragraph" w:styleId="Heading2">
    <w:name w:val="heading 2"/>
    <w:basedOn w:val="Normal"/>
    <w:next w:val="Normal"/>
    <w:pPr>
      <w:keepNext w:val="1"/>
      <w:ind w:firstLine="6804"/>
    </w:pPr>
    <w:rPr>
      <w:sz w:val="36"/>
      <w:szCs w:val="36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100" w:lineRule="auto"/>
    </w:pPr>
    <w:rPr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</w:pPr>
    <w:rPr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keepNext w:val="1"/>
    </w:pPr>
    <w:rPr>
      <w:sz w:val="22"/>
      <w:szCs w:val="22"/>
      <w:vertAlign w:val="baseline"/>
    </w:rPr>
  </w:style>
  <w:style w:type="paragraph" w:styleId="Heading6">
    <w:name w:val="heading 6"/>
    <w:basedOn w:val="Normal"/>
    <w:next w:val="Normal"/>
    <w:pPr>
      <w:keepNext w:val="1"/>
    </w:pPr>
    <w:rPr>
      <w:b w:val="1"/>
      <w:sz w:val="24"/>
      <w:szCs w:val="24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" w:cs="Times" w:eastAsia="Times" w:hAnsi="Times"/>
      <w:b w:val="1"/>
      <w:sz w:val="24"/>
      <w:szCs w:val="24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44"/>
      <w:effect w:val="none"/>
      <w:vertAlign w:val="baseline"/>
      <w:cs w:val="0"/>
      <w:em w:val="none"/>
      <w:lang w:bidi="ar-SA" w:eastAsia="en-US" w:val="en-GB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="6804" w:firstLineChars="-1"/>
      <w:textDirection w:val="btLr"/>
      <w:textAlignment w:val="top"/>
      <w:outlineLvl w:val="1"/>
    </w:pPr>
    <w:rPr>
      <w:w w:val="100"/>
      <w:position w:val="-1"/>
      <w:sz w:val="36"/>
      <w:effect w:val="none"/>
      <w:vertAlign w:val="baseline"/>
      <w:cs w:val="0"/>
      <w:em w:val="none"/>
      <w:lang w:bidi="ar-SA" w:eastAsia="en-US" w:val="en-GB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after="100" w:line="300" w:lineRule="atLeast"/>
      <w:ind w:leftChars="-1" w:rightChars="0" w:firstLineChars="-1"/>
      <w:textDirection w:val="btLr"/>
      <w:textAlignment w:val="top"/>
      <w:outlineLvl w:val="2"/>
    </w:pPr>
    <w:rPr>
      <w:b w:val="1"/>
      <w:spacing w:val="20"/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paragraph" w:styleId="Heading4">
    <w:name w:val="Heading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Heading5">
    <w:name w:val="Heading 5"/>
    <w:basedOn w:val="Normal"/>
    <w:next w:val="Normal"/>
    <w:autoRedefine w:val="0"/>
    <w:hidden w:val="0"/>
    <w:qFormat w:val="0"/>
    <w:pPr>
      <w:keepNext w:val="1"/>
      <w:suppressAutoHyphens w:val="1"/>
      <w:spacing w:line="300" w:lineRule="atLeast"/>
      <w:ind w:leftChars="-1" w:rightChars="0" w:firstLineChars="-1"/>
      <w:textDirection w:val="btLr"/>
      <w:textAlignment w:val="top"/>
      <w:outlineLvl w:val="4"/>
    </w:pPr>
    <w:rPr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paragraph" w:styleId="Heading6">
    <w:name w:val="Heading 6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5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character" w:styleId="FootnoteReference">
    <w:name w:val="Footnote Reference"/>
    <w:next w:val="FootnoteReferenc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after="100" w:line="30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BodyTextIndent">
    <w:name w:val="Body Text Indent"/>
    <w:basedOn w:val="Normal"/>
    <w:next w:val="BodyTextIndent"/>
    <w:autoRedefine w:val="0"/>
    <w:hidden w:val="0"/>
    <w:qFormat w:val="0"/>
    <w:pPr>
      <w:suppressAutoHyphens w:val="1"/>
      <w:spacing w:line="30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8"/>
      <w:effect w:val="none"/>
      <w:vertAlign w:val="baseline"/>
      <w:cs w:val="0"/>
      <w:em w:val="none"/>
      <w:lang w:bidi="ar-SA" w:eastAsia="en-US" w:val="en-GB"/>
    </w:rPr>
  </w:style>
  <w:style w:type="character" w:styleId="Strong">
    <w:name w:val="Strong"/>
    <w:next w:val="Strong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paragraph" w:styleId="DfESOutNumbered">
    <w:name w:val="DfESOutNumbered"/>
    <w:basedOn w:val="Normal"/>
    <w:next w:val="DfESOutNumbered"/>
    <w:autoRedefine w:val="0"/>
    <w:hidden w:val="0"/>
    <w:qFormat w:val="0"/>
    <w:pPr>
      <w:widowControl w:val="0"/>
      <w:numPr>
        <w:ilvl w:val="0"/>
        <w:numId w:val="2"/>
      </w:numPr>
      <w:suppressAutoHyphens w:val="1"/>
      <w:overflowPunct w:val="0"/>
      <w:autoSpaceDE w:val="0"/>
      <w:autoSpaceDN w:val="0"/>
      <w:adjustRightInd w:val="0"/>
      <w:spacing w:after="240" w:line="1" w:lineRule="atLeast"/>
      <w:ind w:leftChars="-1" w:rightChars="0" w:firstLineChars="-1"/>
      <w:textDirection w:val="btLr"/>
      <w:textAlignment w:val="baseline"/>
      <w:outlineLvl w:val="0"/>
    </w:pPr>
    <w:rPr>
      <w:rFonts w:ascii="Arial" w:hAnsi="Arial"/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GB"/>
    </w:rPr>
  </w:style>
  <w:style w:type="paragraph" w:styleId="DfESBullets">
    <w:name w:val="DfESBullets"/>
    <w:basedOn w:val="Normal"/>
    <w:next w:val="DfESBullets"/>
    <w:autoRedefine w:val="0"/>
    <w:hidden w:val="0"/>
    <w:qFormat w:val="0"/>
    <w:pPr>
      <w:widowControl w:val="0"/>
      <w:numPr>
        <w:ilvl w:val="0"/>
        <w:numId w:val="13"/>
      </w:numPr>
      <w:suppressAutoHyphens w:val="1"/>
      <w:overflowPunct w:val="0"/>
      <w:autoSpaceDE w:val="0"/>
      <w:autoSpaceDN w:val="0"/>
      <w:adjustRightInd w:val="0"/>
      <w:spacing w:after="240" w:line="1" w:lineRule="atLeast"/>
      <w:ind w:leftChars="-1" w:rightChars="0" w:firstLineChars="-1"/>
      <w:textDirection w:val="btLr"/>
      <w:textAlignment w:val="baseline"/>
      <w:outlineLvl w:val="0"/>
    </w:pPr>
    <w:rPr>
      <w:rFonts w:ascii="Arial" w:hAnsi="Arial"/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mmentReference">
    <w:name w:val="Comment Reference"/>
    <w:next w:val="CommentReference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CommentSubject">
    <w:name w:val="Comment Subject"/>
    <w:basedOn w:val="CommentText"/>
    <w:next w:val="Comment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" w:eastAsia="Times" w:hAnsi="Times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Lines="1" w:beforeLines="1" w:line="1" w:lineRule="atLeast"/>
      <w:ind w:leftChars="-1" w:rightChars="0" w:firstLineChars="-1"/>
      <w:textDirection w:val="btLr"/>
      <w:textAlignment w:val="top"/>
      <w:outlineLvl w:val="0"/>
    </w:pPr>
    <w:rPr>
      <w:rFonts w:ascii="Times" w:hAnsi="Times"/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w w:val="100"/>
      <w:position w:val="-1"/>
      <w:sz w:val="44"/>
      <w:effect w:val="none"/>
      <w:vertAlign w:val="baseline"/>
      <w:cs w:val="0"/>
      <w:em w:val="none"/>
      <w:lang w:val="en-GB"/>
    </w:rPr>
  </w:style>
  <w:style w:type="character" w:styleId="Heading3Char">
    <w:name w:val="Heading 3 Char"/>
    <w:next w:val="Heading3Char"/>
    <w:autoRedefine w:val="0"/>
    <w:hidden w:val="0"/>
    <w:qFormat w:val="0"/>
    <w:rPr>
      <w:b w:val="1"/>
      <w:spacing w:val="20"/>
      <w:w w:val="100"/>
      <w:position w:val="-1"/>
      <w:sz w:val="22"/>
      <w:effect w:val="none"/>
      <w:vertAlign w:val="baseline"/>
      <w:cs w:val="0"/>
      <w:em w:val="none"/>
      <w:lang w:val="en-GB"/>
    </w:rPr>
  </w:style>
  <w:style w:type="character" w:styleId="BodyTextIndentChar">
    <w:name w:val="Body Text Indent Char"/>
    <w:next w:val="BodyTextIndentChar"/>
    <w:autoRedefine w:val="0"/>
    <w:hidden w:val="0"/>
    <w:qFormat w:val="0"/>
    <w:rPr>
      <w:w w:val="100"/>
      <w:position w:val="-1"/>
      <w:sz w:val="18"/>
      <w:effect w:val="none"/>
      <w:vertAlign w:val="baseline"/>
      <w:cs w:val="0"/>
      <w:em w:val="none"/>
      <w:lang w:val="en-GB"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HKYUkteA95vCTw+Bspy0KEnpdg==">CgMxLjA4AHIhMW5uNjZhSnRpamNOa19ucTlQMlNHYlZoTks0Ym5kamJ2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2022-01-17T22:11:00Z</dcterms:created>
  <dc:creator>University of Cambridge</dc:creator>
</cp:coreProperties>
</file>